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D0" w:rsidRDefault="00C620D0">
      <w:pPr>
        <w:tabs>
          <w:tab w:val="center" w:pos="540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512C69">
        <w:rPr>
          <w:rFonts w:ascii="Arial" w:hAnsi="Arial" w:cs="Arial"/>
          <w:b/>
          <w:bCs/>
          <w:lang w:val="en-GB"/>
        </w:rPr>
        <w:t>COURSE REACTIVATION FORM – FACULTY OF GRADUATE STUDIES</w:t>
      </w:r>
    </w:p>
    <w:p w:rsidR="00C620D0" w:rsidRDefault="002E0E4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-104172</wp:posOffset>
                </wp:positionH>
                <wp:positionV relativeFrom="paragraph">
                  <wp:posOffset>90957</wp:posOffset>
                </wp:positionV>
                <wp:extent cx="7086600" cy="920187"/>
                <wp:effectExtent l="0" t="0" r="19050" b="13335"/>
                <wp:wrapNone/>
                <wp:docPr id="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2018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9C" w:rsidRDefault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64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Important Notes:</w:t>
                            </w:r>
                          </w:p>
                          <w:p w:rsidR="00386DA8" w:rsidRPr="009564D4" w:rsidRDefault="00386DA8" w:rsidP="00386DA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- The deadline for submission to the Graduate Studies Curriculum Subcommittee for publication in the 202</w:t>
                            </w:r>
                            <w:r w:rsidR="00ED58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-202</w:t>
                            </w:r>
                            <w:r w:rsidR="00ED58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Calendar is </w:t>
                            </w:r>
                            <w:r w:rsidR="00ED583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April 30, 2025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  <w:p w:rsidR="00512C69" w:rsidRDefault="001B0B9C" w:rsidP="001B0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37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Complete this form </w:t>
                            </w:r>
                            <w:r w:rsidR="00512C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to reactivate a course that has been inactive for more than 10 years. </w:t>
                            </w:r>
                          </w:p>
                          <w:p w:rsidR="00512C69" w:rsidRDefault="00512C69" w:rsidP="001B0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If this course requires revisions, complete and attach a Course Revision form. </w:t>
                            </w:r>
                          </w:p>
                          <w:p w:rsidR="001B0B9C" w:rsidRPr="00512C69" w:rsidRDefault="00512C69" w:rsidP="007D7B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2C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Complete the Department Consultation form.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Review current course descriptions to identify which departments you should consult.</w:t>
                            </w:r>
                          </w:p>
                          <w:p w:rsidR="001B0B9C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Pr="00A224CE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224CE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Please see Curriculum Forms at </w:t>
                            </w:r>
                            <w:hyperlink r:id="rId8" w:history="1">
                              <w:r w:rsidRPr="00A224C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6"/>
                                  <w:szCs w:val="18"/>
                                  <w:u w:val="single"/>
                                </w:rPr>
                                <w:t>http://www.uwinnipeg.ca/index/dean-arts-curriculum_forms</w:t>
                              </w:r>
                            </w:hyperlink>
                            <w:r w:rsidRPr="00A224CE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for detailed guidelines.</w:t>
                            </w:r>
                          </w:p>
                          <w:p w:rsidR="001B0B9C" w:rsidRPr="00A224CE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Default="001B0B9C" w:rsidP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0B9C" w:rsidRPr="009564D4" w:rsidRDefault="001B0B9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-8.2pt;margin-top:7.15pt;width:558pt;height:7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" fillcolor="silver">
                <v:textbox>
                  <w:txbxContent>
                    <w:p w:rsidR="001B0B9C" w:rsidRDefault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564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Important Notes:</w:t>
                      </w:r>
                    </w:p>
                    <w:p w:rsidR="00386DA8" w:rsidRPr="009564D4" w:rsidRDefault="00386DA8" w:rsidP="00386DA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- The deadline for submission to the Graduate Studies Curriculum Subcommittee for publication in the 202</w:t>
                      </w:r>
                      <w:r w:rsidR="00ED583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-202</w:t>
                      </w:r>
                      <w:r w:rsidR="00ED583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 xml:space="preserve"> Calendar is </w:t>
                      </w:r>
                      <w:r w:rsidR="00ED583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April 30, 2025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  <w:p w:rsidR="00512C69" w:rsidRDefault="001B0B9C" w:rsidP="001B0B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37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Complete this form </w:t>
                      </w:r>
                      <w:r w:rsidR="00512C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to reactivate a course that has been inactive for more than 10 years. </w:t>
                      </w:r>
                    </w:p>
                    <w:p w:rsidR="00512C69" w:rsidRDefault="00512C69" w:rsidP="001B0B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If this course requires revisions, complete and attach a Course Revision form. </w:t>
                      </w:r>
                    </w:p>
                    <w:p w:rsidR="001B0B9C" w:rsidRPr="00512C69" w:rsidRDefault="00512C69" w:rsidP="007D7B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2C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Complete the Department Consultation form.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Review current course descriptions to identify which departments you should consult.</w:t>
                      </w:r>
                    </w:p>
                    <w:p w:rsidR="001B0B9C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Pr="00A224CE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224CE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Please see Curriculum Forms at </w:t>
                      </w:r>
                      <w:hyperlink r:id="rId9" w:history="1">
                        <w:r w:rsidRPr="00A224CE">
                          <w:rPr>
                            <w:rFonts w:ascii="Arial" w:hAnsi="Arial" w:cs="Arial"/>
                            <w:b/>
                            <w:color w:val="0000FF"/>
                            <w:sz w:val="16"/>
                            <w:szCs w:val="18"/>
                            <w:u w:val="single"/>
                          </w:rPr>
                          <w:t>http://www.uwinnipeg.ca/index/dean-arts-curriculum_forms</w:t>
                        </w:r>
                      </w:hyperlink>
                      <w:r w:rsidRPr="00A224CE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for detailed guidelines.</w:t>
                      </w:r>
                    </w:p>
                    <w:p w:rsidR="001B0B9C" w:rsidRPr="00A224CE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Default="001B0B9C" w:rsidP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0B9C" w:rsidRPr="009564D4" w:rsidRDefault="001B0B9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620D0" w:rsidRDefault="00C620D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5158A" w:rsidRDefault="00E5158A" w:rsidP="00E5158A">
      <w:pPr>
        <w:tabs>
          <w:tab w:val="center" w:pos="5400"/>
        </w:tabs>
        <w:jc w:val="both"/>
        <w:rPr>
          <w:rFonts w:ascii="Arial" w:hAnsi="Arial" w:cs="Arial"/>
          <w:b/>
          <w:bCs/>
          <w:lang w:val="en-GB"/>
        </w:rPr>
      </w:pPr>
    </w:p>
    <w:p w:rsidR="00E5158A" w:rsidRDefault="00E5158A" w:rsidP="00E5158A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2C38" id="Rectangle 8" o:spid="_x0000_s1026" style="position:absolute;margin-left:36pt;margin-top:0;width:540pt;height: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Bt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JzH0G3lAgAAMAYAAA4AAAAAAAAAAAAA&#10;AAAALgIAAGRycy9lMm9Eb2MueG1sUEsBAi0AFAAGAAgAAAAhALGv4u3aAAAABgEAAA8AAAAAAAAA&#10;AAAAAAAAPw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E5158A" w:rsidRDefault="00E5158A" w:rsidP="00E515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3600" w:hanging="36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Department: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Submission Date: </w:t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E5158A" w:rsidRDefault="00E5158A" w:rsidP="00E5158A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10800"/>
        </w:tabs>
        <w:ind w:left="3600" w:hanging="36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Year of Publication in the Graduate Studies Academic Calendar:</w:t>
      </w:r>
      <w:r w:rsidR="00386DA8">
        <w:rPr>
          <w:rFonts w:ascii="Arial" w:hAnsi="Arial" w:cs="Arial"/>
          <w:sz w:val="20"/>
          <w:szCs w:val="20"/>
          <w:lang w:val="en-GB"/>
        </w:rPr>
        <w:t xml:space="preserve"> 202</w:t>
      </w:r>
      <w:r w:rsidR="00ED583A">
        <w:rPr>
          <w:rFonts w:ascii="Arial" w:hAnsi="Arial" w:cs="Arial"/>
          <w:sz w:val="20"/>
          <w:szCs w:val="20"/>
          <w:lang w:val="en-GB"/>
        </w:rPr>
        <w:t>6</w:t>
      </w:r>
      <w:r w:rsidR="00386DA8">
        <w:rPr>
          <w:rFonts w:ascii="Arial" w:hAnsi="Arial" w:cs="Arial"/>
          <w:sz w:val="20"/>
          <w:szCs w:val="20"/>
          <w:lang w:val="en-GB"/>
        </w:rPr>
        <w:t>-202</w:t>
      </w:r>
      <w:r w:rsidR="00ED583A">
        <w:rPr>
          <w:rFonts w:ascii="Arial" w:hAnsi="Arial" w:cs="Arial"/>
          <w:sz w:val="20"/>
          <w:szCs w:val="20"/>
          <w:lang w:val="en-GB"/>
        </w:rPr>
        <w:t>7</w:t>
      </w:r>
    </w:p>
    <w:p w:rsidR="00E5158A" w:rsidRDefault="00E5158A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845976">
      <w:pPr>
        <w:ind w:left="-360" w:firstLine="3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A.</w:t>
      </w:r>
      <w:r>
        <w:rPr>
          <w:rFonts w:ascii="Arial" w:hAnsi="Arial" w:cs="Arial"/>
          <w:sz w:val="20"/>
          <w:szCs w:val="20"/>
          <w:lang w:val="en-GB"/>
        </w:rPr>
        <w:tab/>
      </w:r>
      <w:r w:rsidR="00512C69">
        <w:rPr>
          <w:rFonts w:ascii="Arial" w:hAnsi="Arial" w:cs="Arial"/>
          <w:b/>
          <w:sz w:val="20"/>
          <w:szCs w:val="20"/>
          <w:lang w:val="en-GB"/>
        </w:rPr>
        <w:t>PROPOSED COURSE REACTIVATION</w:t>
      </w:r>
    </w:p>
    <w:p w:rsidR="00576090" w:rsidRDefault="00576090" w:rsidP="001B0B9C">
      <w:pPr>
        <w:ind w:left="-360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Department/Program Code: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4-Digit Course Number: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Credit Hours: 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Cross-Listed Department/Program Code and 4-Digit Course Number:</w:t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Full Course Title: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Title Abbreviation: 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Instructional Code and Hours of Instruction per week</w:t>
      </w: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630081">
        <w:rPr>
          <w:rFonts w:ascii="Arial" w:hAnsi="Arial" w:cs="Arial"/>
          <w:sz w:val="20"/>
          <w:szCs w:val="20"/>
          <w:lang w:val="en-GB"/>
        </w:rPr>
        <w:t>*Instructional code indicates type of course: e.g. apprenticeship/internship/practicum (A); directed reading (D); lab (La); lecture (Le); project/thesis (P); seminar/discussion (S); or tutorial (T). The number of hours of instruction per week may be fixed (e.g. 3) or variable (V). Please see Curriculum Forms for more details.</w:t>
      </w:r>
    </w:p>
    <w:p w:rsidR="003A74FA" w:rsidRDefault="003A74FA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3A74FA" w:rsidRPr="00630081" w:rsidRDefault="003A74FA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Fee Description: Graduate program fees apply. </w:t>
      </w:r>
    </w:p>
    <w:p w:rsidR="00537761" w:rsidRPr="00537761" w:rsidRDefault="00537761" w:rsidP="00537761">
      <w:pPr>
        <w:rPr>
          <w:rFonts w:ascii="Arial" w:hAnsi="Arial" w:cs="Arial"/>
          <w:sz w:val="20"/>
          <w:szCs w:val="20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CALENDAR DESCRIPTION:</w:t>
      </w:r>
    </w:p>
    <w:p w:rsidR="00EF3F5E" w:rsidRDefault="00EF3F5E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Default="00E56C43" w:rsidP="001B0B9C">
      <w:pPr>
        <w:jc w:val="both"/>
        <w:rPr>
          <w:rFonts w:ascii="Arial" w:hAnsi="Arial" w:cs="Arial"/>
          <w:noProof/>
          <w:sz w:val="20"/>
          <w:szCs w:val="20"/>
        </w:rPr>
      </w:pPr>
    </w:p>
    <w:p w:rsidR="00E56C43" w:rsidRPr="0025063B" w:rsidRDefault="00E56C43" w:rsidP="001B0B9C">
      <w:pPr>
        <w:jc w:val="both"/>
        <w:rPr>
          <w:rFonts w:ascii="Arial" w:hAnsi="Arial" w:cs="Arial"/>
          <w:sz w:val="20"/>
          <w:szCs w:val="20"/>
        </w:rPr>
      </w:pPr>
    </w:p>
    <w:p w:rsidR="00EF3F5E" w:rsidRDefault="00EF3F5E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F3F5E" w:rsidRDefault="00EF3F5E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04C85" w:rsidRDefault="00104C85" w:rsidP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D0327A" w:rsidRDefault="00D0327A" w:rsidP="001B0B9C">
      <w:pPr>
        <w:rPr>
          <w:rFonts w:ascii="Arial" w:hAnsi="Arial" w:cs="Arial"/>
          <w:sz w:val="20"/>
          <w:szCs w:val="20"/>
        </w:rPr>
      </w:pPr>
    </w:p>
    <w:p w:rsidR="00235F9D" w:rsidRPr="00630081" w:rsidRDefault="001B0B9C" w:rsidP="00235F9D">
      <w:pPr>
        <w:ind w:firstLine="720"/>
        <w:rPr>
          <w:rFonts w:ascii="Arial" w:hAnsi="Arial" w:cs="Arial"/>
          <w:sz w:val="20"/>
          <w:szCs w:val="20"/>
        </w:rPr>
      </w:pPr>
      <w:r w:rsidRPr="00630081">
        <w:rPr>
          <w:rFonts w:ascii="Arial" w:hAnsi="Arial" w:cs="Arial"/>
          <w:sz w:val="20"/>
          <w:szCs w:val="20"/>
        </w:rPr>
        <w:tab/>
      </w:r>
      <w:r w:rsidR="00235F9D" w:rsidRPr="00630081">
        <w:rPr>
          <w:rFonts w:ascii="Arial" w:hAnsi="Arial" w:cs="Arial"/>
          <w:sz w:val="20"/>
          <w:szCs w:val="20"/>
        </w:rPr>
        <w:t>Please check applicable boxes and provide necessary information.</w:t>
      </w:r>
    </w:p>
    <w:p w:rsidR="00235F9D" w:rsidRDefault="00235F9D" w:rsidP="00235F9D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35F9D" w:rsidRDefault="00ED583A" w:rsidP="00235F9D">
      <w:pPr>
        <w:ind w:firstLine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113987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</w:t>
      </w:r>
      <w:r w:rsidR="00235F9D" w:rsidRPr="00630081">
        <w:rPr>
          <w:rFonts w:ascii="Arial" w:hAnsi="Arial" w:cs="Arial"/>
          <w:sz w:val="20"/>
          <w:szCs w:val="20"/>
        </w:rPr>
        <w:t>rerequisites: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Default="00ED583A" w:rsidP="00235F9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16745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Corequisites: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Pr="00630081" w:rsidRDefault="00ED583A" w:rsidP="00235F9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-160118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Additional Requirements:</w:t>
      </w:r>
      <w:r w:rsidR="00235F9D">
        <w:rPr>
          <w:rFonts w:ascii="Arial" w:hAnsi="Arial" w:cs="Arial"/>
          <w:sz w:val="20"/>
          <w:szCs w:val="20"/>
        </w:rPr>
        <w:t xml:space="preserve"> </w:t>
      </w:r>
    </w:p>
    <w:p w:rsidR="00235F9D" w:rsidRDefault="00ED583A" w:rsidP="00235F9D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</w:rPr>
          <w:id w:val="48844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F9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</w:t>
      </w:r>
      <w:r w:rsidR="00235F9D" w:rsidRPr="00630081">
        <w:rPr>
          <w:rFonts w:ascii="Arial" w:hAnsi="Arial" w:cs="Arial"/>
          <w:sz w:val="20"/>
          <w:szCs w:val="20"/>
        </w:rPr>
        <w:t>Restrictions</w:t>
      </w:r>
      <w:r w:rsidR="00235F9D">
        <w:rPr>
          <w:rFonts w:ascii="Arial" w:hAnsi="Arial" w:cs="Arial"/>
          <w:sz w:val="20"/>
          <w:szCs w:val="20"/>
        </w:rPr>
        <w:t xml:space="preserve"> (ineligible students): </w:t>
      </w:r>
      <w:r w:rsidR="00235F9D">
        <w:rPr>
          <w:rFonts w:ascii="Arial" w:hAnsi="Arial" w:cs="Arial"/>
          <w:sz w:val="20"/>
          <w:szCs w:val="20"/>
        </w:rPr>
        <w:br/>
      </w:r>
      <w:sdt>
        <w:sdtPr>
          <w:rPr>
            <w:rFonts w:ascii="Arial Unicode MS" w:eastAsia="Arial Unicode MS" w:hAnsi="Arial Unicode MS" w:cs="Arial Unicode MS"/>
          </w:rPr>
          <w:id w:val="167545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4B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Permission of the Chair (or designate)</w:t>
      </w:r>
      <w:r w:rsidR="00235F9D">
        <w:rPr>
          <w:rFonts w:ascii="Arial" w:hAnsi="Arial" w:cs="Arial"/>
          <w:sz w:val="20"/>
          <w:szCs w:val="20"/>
        </w:rPr>
        <w:br/>
      </w:r>
      <w:sdt>
        <w:sdtPr>
          <w:rPr>
            <w:rFonts w:ascii="Arial Unicode MS" w:eastAsia="Arial Unicode MS" w:hAnsi="Arial Unicode MS" w:cs="Arial Unicode MS"/>
          </w:rPr>
          <w:id w:val="-72212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4BD">
            <w:rPr>
              <w:rFonts w:ascii="MS Gothic" w:eastAsia="MS Gothic" w:hAnsi="MS Gothic" w:cs="Arial Unicode MS" w:hint="eastAsia"/>
            </w:rPr>
            <w:t>☐</w:t>
          </w:r>
        </w:sdtContent>
      </w:sdt>
      <w:r w:rsidR="00235F9D">
        <w:rPr>
          <w:rFonts w:ascii="Arial" w:hAnsi="Arial" w:cs="Arial"/>
          <w:sz w:val="20"/>
          <w:szCs w:val="20"/>
        </w:rPr>
        <w:t xml:space="preserve"> Permission of the Instructor</w:t>
      </w:r>
    </w:p>
    <w:p w:rsidR="00FC0EDA" w:rsidRPr="00235F9D" w:rsidRDefault="00FC0EDA" w:rsidP="00235F9D">
      <w:pPr>
        <w:ind w:left="720"/>
        <w:rPr>
          <w:rFonts w:ascii="Arial" w:hAnsi="Arial" w:cs="Arial"/>
          <w:sz w:val="20"/>
          <w:szCs w:val="20"/>
        </w:rPr>
      </w:pPr>
    </w:p>
    <w:p w:rsidR="00D0327A" w:rsidRDefault="00D0327A" w:rsidP="00104C85">
      <w:pPr>
        <w:rPr>
          <w:rFonts w:ascii="Arial" w:hAnsi="Arial" w:cs="Arial"/>
          <w:sz w:val="20"/>
          <w:szCs w:val="20"/>
        </w:rPr>
      </w:pPr>
    </w:p>
    <w:p w:rsidR="001B0B9C" w:rsidRDefault="001B0B9C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39601F" w:rsidRDefault="0039601F" w:rsidP="001B0B9C">
      <w:pPr>
        <w:ind w:left="720"/>
        <w:rPr>
          <w:rFonts w:ascii="Arial" w:hAnsi="Arial" w:cs="Arial"/>
          <w:sz w:val="20"/>
          <w:szCs w:val="20"/>
        </w:rPr>
      </w:pPr>
    </w:p>
    <w:p w:rsidR="00EB22A0" w:rsidRDefault="00EB22A0" w:rsidP="001B0B9C">
      <w:pPr>
        <w:ind w:left="720"/>
        <w:rPr>
          <w:rFonts w:ascii="Arial" w:hAnsi="Arial" w:cs="Arial"/>
          <w:sz w:val="20"/>
          <w:szCs w:val="20"/>
        </w:rPr>
      </w:pPr>
    </w:p>
    <w:p w:rsidR="00EB22A0" w:rsidRDefault="00EB22A0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5D14BD" w:rsidRPr="00630081" w:rsidRDefault="005D14BD" w:rsidP="001B0B9C">
      <w:pPr>
        <w:ind w:left="720"/>
        <w:rPr>
          <w:rFonts w:ascii="Arial" w:hAnsi="Arial" w:cs="Arial"/>
          <w:sz w:val="20"/>
          <w:szCs w:val="20"/>
        </w:rPr>
      </w:pPr>
    </w:p>
    <w:p w:rsidR="001B0B9C" w:rsidRDefault="002E0E4F" w:rsidP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C0AA" id="Rectangle 168" o:spid="_x0000_s1026" style="position:absolute;margin-left:36pt;margin-top:0;width:540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B0B9C" w:rsidRDefault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235F9D" w:rsidP="0084597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</w:r>
      <w:r w:rsidR="001B0B9C">
        <w:rPr>
          <w:rFonts w:ascii="Arial" w:hAnsi="Arial" w:cs="Arial"/>
          <w:sz w:val="20"/>
          <w:szCs w:val="20"/>
          <w:lang w:val="en-GB"/>
        </w:rPr>
        <w:t>B.</w:t>
      </w:r>
      <w:r w:rsidR="001B0B9C">
        <w:rPr>
          <w:rFonts w:ascii="Arial" w:hAnsi="Arial" w:cs="Arial"/>
          <w:sz w:val="20"/>
          <w:szCs w:val="20"/>
          <w:lang w:val="en-GB"/>
        </w:rPr>
        <w:tab/>
      </w:r>
      <w:r w:rsidR="001B0B9C" w:rsidRPr="00630081">
        <w:rPr>
          <w:rFonts w:ascii="Arial" w:hAnsi="Arial" w:cs="Arial"/>
          <w:sz w:val="20"/>
          <w:szCs w:val="20"/>
        </w:rPr>
        <w:t>RATIONALE:</w:t>
      </w:r>
      <w:r w:rsidR="002F1047">
        <w:rPr>
          <w:rFonts w:ascii="Arial" w:hAnsi="Arial" w:cs="Arial"/>
          <w:sz w:val="20"/>
          <w:szCs w:val="20"/>
        </w:rPr>
        <w:t xml:space="preserve"> </w:t>
      </w:r>
      <w:r w:rsidR="001B0B9C" w:rsidRPr="00630081">
        <w:rPr>
          <w:rFonts w:ascii="Arial" w:hAnsi="Arial" w:cs="Arial"/>
          <w:sz w:val="20"/>
          <w:szCs w:val="20"/>
        </w:rPr>
        <w:t>(</w:t>
      </w:r>
      <w:r w:rsidR="00512C69">
        <w:rPr>
          <w:rFonts w:ascii="Arial" w:hAnsi="Arial" w:cs="Arial"/>
          <w:sz w:val="20"/>
          <w:szCs w:val="20"/>
        </w:rPr>
        <w:t xml:space="preserve">Explain why you are applying for the reactivation. </w:t>
      </w:r>
      <w:r w:rsidR="001B0B9C" w:rsidRPr="00630081">
        <w:rPr>
          <w:rFonts w:ascii="Arial" w:hAnsi="Arial" w:cs="Arial"/>
          <w:sz w:val="20"/>
          <w:szCs w:val="20"/>
          <w:lang w:val="en-GB"/>
        </w:rPr>
        <w:t>Please do not exceed 300 words.</w:t>
      </w:r>
      <w:r w:rsidR="00512C69">
        <w:rPr>
          <w:rFonts w:ascii="Arial" w:hAnsi="Arial" w:cs="Arial"/>
          <w:sz w:val="20"/>
          <w:szCs w:val="20"/>
          <w:lang w:val="en-GB"/>
        </w:rPr>
        <w:t>)</w:t>
      </w:r>
    </w:p>
    <w:p w:rsidR="00512C69" w:rsidRDefault="00512C69" w:rsidP="00512C69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512C69" w:rsidRDefault="00512C69" w:rsidP="00512C69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512C69" w:rsidRDefault="00512C69" w:rsidP="00512C69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512C69" w:rsidRDefault="00512C69" w:rsidP="00512C69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03266B" w:rsidRDefault="0003266B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03266B" w:rsidRPr="002E154E" w:rsidRDefault="0003266B" w:rsidP="001B0B9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2E0E4F">
      <w:pPr>
        <w:spacing w:line="19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470A" id="Rectangle 7" o:spid="_x0000_s1026" style="position:absolute;margin-left:36pt;margin-top:0;width:540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mm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1B0B9C" w:rsidRDefault="001B0B9C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ind w:hanging="36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845976" w:rsidP="0084597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C. </w:t>
      </w:r>
      <w:r>
        <w:rPr>
          <w:rFonts w:ascii="Arial" w:hAnsi="Arial" w:cs="Arial"/>
          <w:sz w:val="20"/>
          <w:szCs w:val="20"/>
          <w:lang w:val="en-GB"/>
        </w:rPr>
        <w:tab/>
      </w:r>
      <w:r w:rsidR="001B0B9C">
        <w:rPr>
          <w:rFonts w:ascii="Arial" w:hAnsi="Arial" w:cs="Arial"/>
          <w:sz w:val="20"/>
          <w:szCs w:val="20"/>
          <w:lang w:val="en-GB"/>
        </w:rPr>
        <w:t>RELATIONSHIP WITH OTHER PROGRAMS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3168CB">
        <w:rPr>
          <w:rFonts w:ascii="Arial" w:hAnsi="Arial" w:cs="Arial"/>
          <w:sz w:val="18"/>
          <w:szCs w:val="18"/>
          <w:lang w:val="en-GB"/>
        </w:rPr>
        <w:t>Could this revised course now be suitable in any other disciplinary/interdisciplinary major</w:t>
      </w:r>
      <w:r>
        <w:rPr>
          <w:rFonts w:ascii="Arial" w:hAnsi="Arial" w:cs="Arial"/>
          <w:sz w:val="18"/>
          <w:szCs w:val="18"/>
          <w:lang w:val="en-GB"/>
        </w:rPr>
        <w:t>(s)</w:t>
      </w:r>
      <w:r w:rsidRPr="003168CB">
        <w:rPr>
          <w:rFonts w:ascii="Arial" w:hAnsi="Arial" w:cs="Arial"/>
          <w:sz w:val="18"/>
          <w:szCs w:val="18"/>
          <w:lang w:val="en-GB"/>
        </w:rPr>
        <w:t xml:space="preserve">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303281565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Yes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ind w:left="144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EE2D12" w:rsidRDefault="001B0B9C" w:rsidP="001F668A">
      <w:pPr>
        <w:tabs>
          <w:tab w:val="left" w:pos="-1440"/>
          <w:tab w:val="left" w:pos="720"/>
        </w:tabs>
        <w:ind w:left="720" w:hanging="720"/>
        <w:jc w:val="both"/>
        <w:rPr>
          <w:rFonts w:ascii="Arial" w:hAnsi="Arial" w:cs="Arial"/>
          <w:sz w:val="18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E2D12">
        <w:rPr>
          <w:rFonts w:ascii="Arial" w:hAnsi="Arial" w:cs="Arial"/>
          <w:sz w:val="18"/>
          <w:szCs w:val="20"/>
          <w:lang w:val="en-GB"/>
        </w:rPr>
        <w:t xml:space="preserve">Could this revised course now be of interest to students in any other program/department?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1825245216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Yes</w:t>
          </w:r>
        </w:sdtContent>
      </w:sdt>
    </w:p>
    <w:p w:rsidR="001B0B9C" w:rsidRPr="00EE2D12" w:rsidRDefault="001B0B9C" w:rsidP="001B0B9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18"/>
          <w:szCs w:val="20"/>
          <w:lang w:val="en-GB"/>
        </w:rPr>
      </w:pPr>
    </w:p>
    <w:p w:rsidR="00E94F7C" w:rsidRDefault="001B0B9C" w:rsidP="00E94F7C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3.</w:t>
      </w:r>
      <w:r>
        <w:rPr>
          <w:rFonts w:ascii="Arial" w:hAnsi="Arial" w:cs="Arial"/>
          <w:sz w:val="20"/>
          <w:szCs w:val="20"/>
          <w:lang w:val="en-GB"/>
        </w:rPr>
        <w:tab/>
      </w:r>
      <w:r w:rsidR="001F668A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 xml:space="preserve">s, will, or could this course now be cross-listed with another program/department?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-581138961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ind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 w:rsidP="001F668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4.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1F668A">
        <w:rPr>
          <w:rFonts w:ascii="Arial" w:hAnsi="Arial" w:cs="Arial"/>
          <w:sz w:val="18"/>
          <w:szCs w:val="18"/>
          <w:lang w:val="en-GB"/>
        </w:rPr>
        <w:t>Do the revisions you have made result in overlap of content with any other course(s) presently taught at the UW?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1180784433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 w:rsidP="001B0B9C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5157E9" w:rsidRDefault="001B0B9C" w:rsidP="001F668A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If yes, identify: </w:t>
      </w:r>
    </w:p>
    <w:p w:rsidR="001B0B9C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Pr="00E275FD" w:rsidRDefault="001B0B9C" w:rsidP="001B0B9C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5.</w:t>
      </w:r>
      <w:r w:rsidRPr="00E275F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Is a</w:t>
      </w:r>
      <w:r w:rsidRPr="00E275FD">
        <w:rPr>
          <w:rFonts w:ascii="Arial" w:hAnsi="Arial" w:cs="Arial"/>
          <w:sz w:val="20"/>
          <w:szCs w:val="20"/>
          <w:lang w:val="en-GB"/>
        </w:rPr>
        <w:t xml:space="preserve">n FYI </w:t>
      </w:r>
      <w:r>
        <w:rPr>
          <w:rFonts w:ascii="Arial" w:hAnsi="Arial" w:cs="Arial"/>
          <w:sz w:val="20"/>
          <w:szCs w:val="20"/>
          <w:lang w:val="en-GB"/>
        </w:rPr>
        <w:t xml:space="preserve">to another department appropriate?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Choose Yes or No"/>
          <w:tag w:val="Choose Yes or No"/>
          <w:id w:val="-952246204"/>
          <w:dropDownList>
            <w:listItem w:displayText="Yes" w:value="Yes"/>
            <w:listItem w:displayText="No" w:value="No"/>
          </w:dropDownList>
        </w:sdtPr>
        <w:sdtEndPr/>
        <w:sdtContent>
          <w:r w:rsidR="00E94F7C">
            <w:rPr>
              <w:rFonts w:ascii="Arial" w:hAnsi="Arial" w:cs="Arial"/>
              <w:sz w:val="20"/>
              <w:szCs w:val="20"/>
              <w:lang w:val="en-GB"/>
            </w:rPr>
            <w:t>No</w:t>
          </w:r>
        </w:sdtContent>
      </w:sdt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If yes, identify: </w: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2E0E4F" w:rsidP="001B0B9C">
      <w:pPr>
        <w:ind w:left="720" w:firstLine="72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36195</wp:posOffset>
                </wp:positionV>
                <wp:extent cx="6858000" cy="472440"/>
                <wp:effectExtent l="0" t="0" r="0" b="0"/>
                <wp:wrapNone/>
                <wp:docPr id="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72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9C" w:rsidRDefault="001B0B9C" w:rsidP="001B0B9C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If yes to any of the above, complete Attachment 1 and send to the relevant department/program for their formal response.  </w:t>
                            </w:r>
                          </w:p>
                          <w:p w:rsidR="001B0B9C" w:rsidRDefault="001B0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7.05pt;margin-top:2.85pt;width:540pt;height:3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" fillcolor="silver">
                <v:textbox>
                  <w:txbxContent>
                    <w:p w:rsidR="001B0B9C" w:rsidRDefault="001B0B9C" w:rsidP="001B0B9C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If yes to any of the above, complete Attachment 1 and send to the relevant department/program for their formal response.  </w:t>
                      </w:r>
                    </w:p>
                    <w:p w:rsidR="001B0B9C" w:rsidRDefault="001B0B9C"/>
                  </w:txbxContent>
                </v:textbox>
              </v:shape>
            </w:pict>
          </mc:Fallback>
        </mc:AlternateContent>
      </w: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B0B9C" w:rsidRDefault="001B0B9C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5015B" w:rsidRDefault="0085015B" w:rsidP="0085015B">
      <w:r>
        <w:rPr>
          <w:rFonts w:ascii="Arial" w:hAnsi="Arial" w:cs="Arial"/>
          <w:sz w:val="16"/>
          <w:szCs w:val="20"/>
        </w:rPr>
        <w:t>___________________________________________________________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Name of GPC Chair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___________________________________________________________                                       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Signature of GPC Chair                                                                                                                         Date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r>
        <w:rPr>
          <w:rFonts w:ascii="Arial" w:hAnsi="Arial" w:cs="Arial"/>
          <w:sz w:val="16"/>
          <w:szCs w:val="20"/>
        </w:rPr>
        <w:t>___________________________________________________________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Name of Department Chair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85015B" w:rsidRDefault="0085015B" w:rsidP="0085015B">
      <w:pPr>
        <w:tabs>
          <w:tab w:val="right" w:pos="1080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___________________________________________________________                                       ______________________</w:t>
      </w:r>
    </w:p>
    <w:p w:rsidR="0085015B" w:rsidRDefault="0085015B" w:rsidP="0085015B">
      <w:pPr>
        <w:tabs>
          <w:tab w:val="right" w:pos="10800"/>
        </w:tabs>
        <w:rPr>
          <w:rFonts w:ascii="Arial" w:hAnsi="Arial" w:cs="Arial"/>
          <w:sz w:val="16"/>
          <w:szCs w:val="20"/>
        </w:rPr>
      </w:pPr>
    </w:p>
    <w:p w:rsidR="001B0B9C" w:rsidRPr="00502CC3" w:rsidRDefault="0085015B" w:rsidP="00845976">
      <w:pPr>
        <w:tabs>
          <w:tab w:val="right" w:pos="1080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16"/>
          <w:szCs w:val="20"/>
        </w:rPr>
        <w:t>Signature of Department Chair                                                                                                              Date</w:t>
      </w:r>
    </w:p>
    <w:sectPr w:rsidR="001B0B9C" w:rsidRPr="00502CC3" w:rsidSect="001B0B9C">
      <w:footerReference w:type="default" r:id="rId1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FD" w:rsidRDefault="00CA65FD" w:rsidP="00502CC3">
      <w:r>
        <w:separator/>
      </w:r>
    </w:p>
  </w:endnote>
  <w:endnote w:type="continuationSeparator" w:id="0">
    <w:p w:rsidR="00CA65FD" w:rsidRDefault="00CA65FD" w:rsidP="0050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C3" w:rsidRPr="00502CC3" w:rsidRDefault="00502CC3">
    <w:pPr>
      <w:pStyle w:val="Footer"/>
      <w:rPr>
        <w:sz w:val="18"/>
        <w:szCs w:val="18"/>
      </w:rPr>
    </w:pPr>
    <w:r w:rsidRPr="00502CC3">
      <w:rPr>
        <w:rFonts w:ascii="Arial" w:hAnsi="Arial" w:cs="Arial"/>
        <w:i/>
        <w:sz w:val="18"/>
        <w:szCs w:val="18"/>
      </w:rPr>
      <w:t>Course</w:t>
    </w:r>
    <w:r w:rsidR="00512C69">
      <w:rPr>
        <w:rFonts w:ascii="Arial" w:hAnsi="Arial" w:cs="Arial"/>
        <w:i/>
        <w:sz w:val="18"/>
        <w:szCs w:val="18"/>
      </w:rPr>
      <w:t xml:space="preserve"> Reactivation</w:t>
    </w:r>
    <w:r w:rsidRPr="00502CC3">
      <w:rPr>
        <w:rFonts w:ascii="Arial" w:hAnsi="Arial" w:cs="Arial"/>
        <w:i/>
        <w:sz w:val="18"/>
        <w:szCs w:val="18"/>
      </w:rPr>
      <w:t xml:space="preserve"> </w:t>
    </w:r>
    <w:r w:rsidR="00512C69">
      <w:rPr>
        <w:rFonts w:ascii="Arial" w:hAnsi="Arial" w:cs="Arial"/>
        <w:i/>
        <w:sz w:val="18"/>
        <w:szCs w:val="18"/>
      </w:rPr>
      <w:t>–</w:t>
    </w:r>
    <w:r w:rsidRPr="00502CC3">
      <w:rPr>
        <w:rFonts w:ascii="Arial" w:hAnsi="Arial" w:cs="Arial"/>
        <w:i/>
        <w:sz w:val="18"/>
        <w:szCs w:val="18"/>
      </w:rPr>
      <w:t xml:space="preserve"> Graduate</w:t>
    </w:r>
    <w:r w:rsidR="00512C69">
      <w:rPr>
        <w:rFonts w:ascii="Arial" w:hAnsi="Arial" w:cs="Arial"/>
        <w:i/>
        <w:sz w:val="18"/>
        <w:szCs w:val="18"/>
      </w:rPr>
      <w:t xml:space="preserve"> Studies</w:t>
    </w:r>
    <w:r w:rsidRPr="00502CC3">
      <w:rPr>
        <w:rFonts w:ascii="Arial" w:hAnsi="Arial" w:cs="Arial"/>
        <w:i/>
        <w:sz w:val="18"/>
        <w:szCs w:val="18"/>
      </w:rPr>
      <w:ptab w:relativeTo="margin" w:alignment="center" w:leader="none"/>
    </w:r>
    <w:r w:rsidRPr="00502CC3">
      <w:rPr>
        <w:rFonts w:ascii="Arial" w:hAnsi="Arial" w:cs="Arial"/>
        <w:i/>
        <w:sz w:val="18"/>
        <w:szCs w:val="18"/>
      </w:rPr>
      <w:ptab w:relativeTo="margin" w:alignment="right" w:leader="none"/>
    </w:r>
    <w:r w:rsidR="00512C69">
      <w:rPr>
        <w:rFonts w:ascii="Arial" w:hAnsi="Arial" w:cs="Arial"/>
        <w:i/>
        <w:sz w:val="18"/>
        <w:szCs w:val="18"/>
      </w:rPr>
      <w:t>created</w:t>
    </w:r>
    <w:r w:rsidR="006E31A4">
      <w:rPr>
        <w:rFonts w:ascii="Arial" w:hAnsi="Arial" w:cs="Arial"/>
        <w:i/>
        <w:sz w:val="18"/>
        <w:szCs w:val="18"/>
      </w:rPr>
      <w:t xml:space="preserve"> </w:t>
    </w:r>
    <w:r w:rsidR="00512C69">
      <w:rPr>
        <w:rFonts w:ascii="Arial" w:hAnsi="Arial" w:cs="Arial"/>
        <w:i/>
        <w:sz w:val="18"/>
        <w:szCs w:val="18"/>
      </w:rPr>
      <w:t>August 6,</w:t>
    </w:r>
    <w:r w:rsidR="002758C4">
      <w:rPr>
        <w:rFonts w:ascii="Arial" w:hAnsi="Arial" w:cs="Arial"/>
        <w:i/>
        <w:sz w:val="18"/>
        <w:szCs w:val="18"/>
      </w:rPr>
      <w:t xml:space="preserve"> 2024</w:t>
    </w:r>
    <w:r w:rsidR="006E31A4">
      <w:rPr>
        <w:rFonts w:ascii="Arial" w:hAnsi="Arial" w:cs="Arial"/>
        <w:i/>
        <w:sz w:val="18"/>
        <w:szCs w:val="18"/>
      </w:rPr>
      <w:t xml:space="preserve"> </w:t>
    </w:r>
    <w:proofErr w:type="spellStart"/>
    <w:r w:rsidR="006E31A4">
      <w:rPr>
        <w:rFonts w:ascii="Arial" w:hAnsi="Arial" w:cs="Arial"/>
        <w:i/>
        <w:sz w:val="18"/>
        <w:szCs w:val="18"/>
      </w:rPr>
      <w:t>ks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FD" w:rsidRDefault="00CA65FD" w:rsidP="00502CC3">
      <w:r>
        <w:separator/>
      </w:r>
    </w:p>
  </w:footnote>
  <w:footnote w:type="continuationSeparator" w:id="0">
    <w:p w:rsidR="00CA65FD" w:rsidRDefault="00CA65FD" w:rsidP="0050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914FA"/>
    <w:multiLevelType w:val="hybridMultilevel"/>
    <w:tmpl w:val="78F4B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D2D68"/>
    <w:multiLevelType w:val="hybridMultilevel"/>
    <w:tmpl w:val="4E880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4626"/>
    <w:multiLevelType w:val="hybridMultilevel"/>
    <w:tmpl w:val="0B90020C"/>
    <w:lvl w:ilvl="0" w:tplc="4BEE79C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A467AB"/>
    <w:multiLevelType w:val="hybridMultilevel"/>
    <w:tmpl w:val="099CEB84"/>
    <w:lvl w:ilvl="0" w:tplc="D2963BDE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7C357D5"/>
    <w:multiLevelType w:val="hybridMultilevel"/>
    <w:tmpl w:val="8EF01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DQwMDU3srA0MjNQ0lEKTi0uzszPAykwrAUAXIqgjiwAAAA="/>
  </w:docVars>
  <w:rsids>
    <w:rsidRoot w:val="000148BB"/>
    <w:rsid w:val="000148BB"/>
    <w:rsid w:val="0003266B"/>
    <w:rsid w:val="000743CB"/>
    <w:rsid w:val="000B266A"/>
    <w:rsid w:val="00104C85"/>
    <w:rsid w:val="001B0B9C"/>
    <w:rsid w:val="001B64F2"/>
    <w:rsid w:val="001F2201"/>
    <w:rsid w:val="001F668A"/>
    <w:rsid w:val="00235F9D"/>
    <w:rsid w:val="0025063B"/>
    <w:rsid w:val="002758C4"/>
    <w:rsid w:val="002909D1"/>
    <w:rsid w:val="002A1FE8"/>
    <w:rsid w:val="002A5E8A"/>
    <w:rsid w:val="002E0E4F"/>
    <w:rsid w:val="002F1047"/>
    <w:rsid w:val="00311604"/>
    <w:rsid w:val="00347C65"/>
    <w:rsid w:val="00386DA8"/>
    <w:rsid w:val="0039601F"/>
    <w:rsid w:val="003A74FA"/>
    <w:rsid w:val="003D7500"/>
    <w:rsid w:val="00441E79"/>
    <w:rsid w:val="00450F74"/>
    <w:rsid w:val="004F298A"/>
    <w:rsid w:val="00502CC3"/>
    <w:rsid w:val="00512C69"/>
    <w:rsid w:val="00521D81"/>
    <w:rsid w:val="00537761"/>
    <w:rsid w:val="00576090"/>
    <w:rsid w:val="005D14BD"/>
    <w:rsid w:val="0061617E"/>
    <w:rsid w:val="006E31A4"/>
    <w:rsid w:val="006E3203"/>
    <w:rsid w:val="0071188C"/>
    <w:rsid w:val="007616BB"/>
    <w:rsid w:val="007A0E1D"/>
    <w:rsid w:val="007D5639"/>
    <w:rsid w:val="00845976"/>
    <w:rsid w:val="0085015B"/>
    <w:rsid w:val="00925C7B"/>
    <w:rsid w:val="00995D8D"/>
    <w:rsid w:val="00997DD6"/>
    <w:rsid w:val="009A6E18"/>
    <w:rsid w:val="009C05A6"/>
    <w:rsid w:val="00A122BC"/>
    <w:rsid w:val="00AC23C0"/>
    <w:rsid w:val="00AD02EB"/>
    <w:rsid w:val="00B24C25"/>
    <w:rsid w:val="00B67855"/>
    <w:rsid w:val="00BC6A3B"/>
    <w:rsid w:val="00C60EDC"/>
    <w:rsid w:val="00C620D0"/>
    <w:rsid w:val="00C648FE"/>
    <w:rsid w:val="00CA659D"/>
    <w:rsid w:val="00CA65FD"/>
    <w:rsid w:val="00CC0519"/>
    <w:rsid w:val="00D02B52"/>
    <w:rsid w:val="00D0327A"/>
    <w:rsid w:val="00D55548"/>
    <w:rsid w:val="00E5158A"/>
    <w:rsid w:val="00E56C43"/>
    <w:rsid w:val="00E61E62"/>
    <w:rsid w:val="00E94F7C"/>
    <w:rsid w:val="00EB22A0"/>
    <w:rsid w:val="00EB237C"/>
    <w:rsid w:val="00ED583A"/>
    <w:rsid w:val="00EF3F5E"/>
    <w:rsid w:val="00FB370E"/>
    <w:rsid w:val="00FC0ED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AE1A03"/>
  <w15:docId w15:val="{577F418B-7624-439E-8408-B5AF99A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1E6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7A0E8A"/>
    <w:rPr>
      <w:rFonts w:ascii="Tahoma" w:hAnsi="Tahoma" w:cs="Tahoma"/>
      <w:sz w:val="16"/>
      <w:szCs w:val="16"/>
    </w:rPr>
  </w:style>
  <w:style w:type="character" w:styleId="Hyperlink">
    <w:name w:val="Hyperlink"/>
    <w:rsid w:val="002A19D9"/>
    <w:rPr>
      <w:color w:val="0000FF"/>
      <w:u w:val="single"/>
    </w:rPr>
  </w:style>
  <w:style w:type="table" w:styleId="TableGrid">
    <w:name w:val="Table Grid"/>
    <w:basedOn w:val="TableNormal"/>
    <w:rsid w:val="00204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E0E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761"/>
    <w:rPr>
      <w:color w:val="808080"/>
    </w:rPr>
  </w:style>
  <w:style w:type="paragraph" w:styleId="Header">
    <w:name w:val="header"/>
    <w:basedOn w:val="Normal"/>
    <w:link w:val="HeaderChar"/>
    <w:unhideWhenUsed/>
    <w:rsid w:val="00502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CC3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unhideWhenUsed/>
    <w:rsid w:val="00502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CC3"/>
    <w:rPr>
      <w:rFonts w:ascii="Shruti" w:hAnsi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innipeg.ca/index/dean-arts-curriculum_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winnipeg.ca/index/dean-arts-curriculum_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0CE0-6B84-45FB-B91C-197AB872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2653</CharactersWithSpaces>
  <SharedDoc>false</SharedDoc>
  <HLinks>
    <vt:vector size="18" baseType="variant">
      <vt:variant>
        <vt:i4>3801132</vt:i4>
      </vt:variant>
      <vt:variant>
        <vt:i4>121</vt:i4>
      </vt:variant>
      <vt:variant>
        <vt:i4>0</vt:i4>
      </vt:variant>
      <vt:variant>
        <vt:i4>5</vt:i4>
      </vt:variant>
      <vt:variant>
        <vt:lpwstr>http://www.uwinnipeg.ca/index/registration-prerequisite</vt:lpwstr>
      </vt:variant>
      <vt:variant>
        <vt:lpwstr/>
      </vt:variant>
      <vt:variant>
        <vt:i4>3801132</vt:i4>
      </vt:variant>
      <vt:variant>
        <vt:i4>61</vt:i4>
      </vt:variant>
      <vt:variant>
        <vt:i4>0</vt:i4>
      </vt:variant>
      <vt:variant>
        <vt:i4>5</vt:i4>
      </vt:variant>
      <vt:variant>
        <vt:lpwstr>http://www.uwinnipeg.ca/index/registration-prerequisite</vt:lpwstr>
      </vt:variant>
      <vt:variant>
        <vt:lpwstr/>
      </vt:variant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http://www.uwinnipeg.ca/index/dean-arts-curriculum_forms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j.benson@uwinnipeg.ca</dc:creator>
  <cp:keywords/>
  <dc:description/>
  <cp:lastModifiedBy>Kent Suss</cp:lastModifiedBy>
  <cp:revision>3</cp:revision>
  <cp:lastPrinted>2022-09-27T14:42:00Z</cp:lastPrinted>
  <dcterms:created xsi:type="dcterms:W3CDTF">2024-12-19T15:29:00Z</dcterms:created>
  <dcterms:modified xsi:type="dcterms:W3CDTF">2024-12-19T15:31:00Z</dcterms:modified>
</cp:coreProperties>
</file>